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:rsidR="002E7BE0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III етапу Всеукраїнської учнівської олімпіади з географії </w:t>
      </w: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2015</w:t>
      </w:r>
      <w:r w:rsidRPr="002E7BE0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2016 навч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ального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 клас</w:t>
      </w: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ТЕСТИ </w:t>
      </w:r>
    </w:p>
    <w:p w:rsidR="002E7BE0" w:rsidRPr="00B03A94" w:rsidRDefault="002E7BE0" w:rsidP="002E7BE0">
      <w:pPr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Виконайте тестові завдання, указавши варіант 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однієї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 Вашу думку, правильної відповіді на кожний тест. За правильну відповідь 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 1 бал.</w:t>
      </w:r>
    </w:p>
    <w:p w:rsidR="002E7BE0" w:rsidRPr="00B03A94" w:rsidRDefault="002E7BE0" w:rsidP="002E7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Який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приладів НЕ є </w:t>
      </w:r>
      <w:r w:rsidRPr="00B40C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метеоро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</w:t>
      </w:r>
      <w:r w:rsidRPr="00B40C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гічним?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бусоль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Б) анемометр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В) гігрометр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Г) психрометр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Визначте масштаб глобуса, якщо відстань на ньому між екватором 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10-ю паралеллю становить 2,2 см</w:t>
      </w:r>
    </w:p>
    <w:p w:rsidR="002E7BE0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 1 : 50500000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 1 : 1000000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Б) 1 : 2200000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 1 : 4500000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Укажіть основну причину нерівномірного нагрівання Північної та П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івденної півкуль протягом року</w:t>
      </w:r>
    </w:p>
    <w:p w:rsidR="002E7BE0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 значн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 протяжність земної орбіти</w:t>
      </w:r>
    </w:p>
    <w:p w:rsidR="002E7BE0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розміри земної кулі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 сере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дня відстань від Землі до Сонця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нахил земної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вісі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рух Землі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 Визначте, на скільки відрізняється місцевий час осьового меридіану 5-го годинного поясу від граничного західного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меридіану 8-го годинного поясу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 2 год. 30 хв.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Б) 3 год.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В) 2 год.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Г) 2 год. 15 хв.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Виберіть варіант, що стосується інтенсивного шляху розвитку го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сподарства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будівництво нових підприємств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використання додаткови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 природних і трудових ресурсів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провадження досягн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ень науково-технічного прогресу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 прирі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 виробничої бази підприємства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Виберіть варіант,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якому в правильній послідовності перерахован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держави-сусіди України в порядку зменшення довжини спільного сухопу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тного державного кордону з ними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 Росія, Молдова, Білорусь, Поль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Румунія, Угорщина, Словаччина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Росія, Білорусь, Молдова, Румуні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я, Польща, Словаччина, Угорщина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 Росія, Молдова, Білорусь, Румуні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я, Польща, Угорщина, Словаччина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 Росія, Молдова, Білорусь, Румуні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я, Польща, Словаччина, Угорщина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7. Нижче вказані міжнародні організації, членом яких є Україна. Виберіть варіант,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якому зазначена міжнародна організація, до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складу якої Україна НЕ входить</w:t>
      </w:r>
    </w:p>
    <w:p w:rsidR="002E7BE0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 Співдружність незалежних держав (СНД), Організація Чорноморського економічного співробітництва (ОЧЕС), Світова організація торгівлі (СОТ), Рада 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Євроатлантичного Партнерства (РЄАП), Продовольча та сільськогосподарська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організація ООН (ФАО)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 Організація об’єднаних націй (ООН), Організація Об’єднаних Націй з питань освіти, науки та культури (ЮНЕСКО), Чорноморський банк торгівлі та розвитку (ЧБТР), Міжнародний валютний фонд (МВФ), Міжнародне агентство з атомної енергії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(МАГАТЕ)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В) Всесвітня митна організація (ВМО), Європейський банк реконструкції та розвитку (ЄБРР), Рада Європи, Світовий банк, Організація з безпеки 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співробітництва в Європі (ОБСЄ)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 Організація за демократію і економічний розвиток (ГУАМ), Міжнародний банк реконструкції та розвитку (МБРР), Всесвітня організація охорони здоров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я (ВООЗ), Організація Північноатлантичного договору (Північноатлантичний Альянс), Між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народна організація праці (МОП)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8. Виберіть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НЕправильну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відповідність між назвою етнічної землі України та адміністративно-територіальними одиницями, що розташовані в її межах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(повністю чи більшою частиною)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 Слобожанщина – південна частина Сумської, Харківська і північна частина Луганської областей, а Полісся – Жит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мирська, Київська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вська області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Г) Галичина – Львівська, Івано-Франківська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західна частина Тернопільської областей, а Волинь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Волинська та Рівненська області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В) Буджак – Чернівецька область, а Поділля – Вінницька, Хмельницька та східна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частина Тернопільської областей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Д) Покуття – південь Івано-Франківської області, а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Бесарабія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більша частина Одеської області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9. 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кажіть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НЕправильну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відповідність між групами галузей господарства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й галузями, які до них належать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 важка промисловість – чорна металургія, виробництво гірничо-шахтн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 й металургійного обладнання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 легка промисловість – виробництво синтетичних волокон, текстиль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на, галантерейна, швейна галузі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В) хімічна промисловість – фармацевтична,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гумово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-азбестова, содова пром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исловість, виробництво пластмас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Г) лісопромисловий комплекс –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каніфольно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-скипидарне виробництво, смолокуріння, гідролізне виробництво, 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елюлозно-паперова промисловість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10. Виберіть варіант,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якому перераховані назви електростанцій, що належать до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одного виду (ТЕС, ГЕС або АЕС)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 Ладижинська, Трипільська,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Курахівська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Зміївська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Добротвірська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Бурштин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Вуглегірська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Криворізька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 Канівська, Київська, Кременчуцька, Каховська, Дніпродзержинська, Дніпровська,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івденноукраїнська, Дністровська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 Запорізька, Рівненська, Південноукраїнська, Хмельницька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Чорнобильська,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Теребле-Ріцька</w:t>
      </w:r>
      <w:proofErr w:type="spellEnd"/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 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Вуглегірська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Луганська,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Старобешевська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, Слов’янська, Зуєвська, Придні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провська, Запорізька, Каховська</w:t>
      </w:r>
    </w:p>
    <w:p w:rsidR="002E7BE0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11. Виберіть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НЕправильну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відповідність між галуззю хімічної промисловості та основними центрами виробницт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 її продукції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А) азотні добрива – Дніпродзержинськ, Сєвєродонецьк,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Горлівка, Черкаси, Рівне, Одеса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 фосфорні добрива – Вінн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иця, Костянтинівка, Суми, Одеса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 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гумово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азбестова та шинна промисловість – Калуш (Івано-Франківська область) і Стебник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(Львівська область)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Г) синтетичні волокна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Чернигів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Київ, Черкаси,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Сокаль</w:t>
      </w:r>
      <w:proofErr w:type="spellEnd"/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12. Зазначте, для якої форми рельєфу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дна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Світового океану характерна земна кора, що складається з базальтового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гранітного та осадового шарів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 улоговини ложа океану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В) гли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боководних жолобів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Б) серединно-океанічних хребтів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Г) шельфу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 Визначте правильний варіант ланцюга «назва гірської системи – назва найвищ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 точки – епоха гороутворення»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 Уральські гори – г. Народна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герцинська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епоха гороутворення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Кавказькі гори – г. Великий Арарат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альпійська епоха гороутворення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 Карпатські гори – г. Говерла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альпійська епоха гороутворення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 Атлаські гори – г. 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Тубкал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байкальська епоха утворення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14. Яка характеристика є спільною рисою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природі Карпатських і Кримс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ьких гір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А) складаються з декіл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ькох паралельних гірських пасом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найменша кількіс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ть опадів на території України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 повні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стю розташовані в межах України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сі ріки, що починаються на їх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ніх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схилах,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алежать до басейну Чорного моря</w:t>
      </w: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15. Запишіть назву природної зони за її характеристикою: «</w:t>
      </w:r>
      <w:r w:rsidRPr="00B03A9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Знаходиться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 </w:t>
      </w:r>
      <w:r w:rsidRPr="00B03A9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південній та південно-східній частині України, займає майже 40 % території, рельєф рівнинний з незначними височинами, бідна річкова мережа, річки маловодні, що обумовлює дефіцит водних ресурсів, клімат </w:t>
      </w:r>
      <w:proofErr w:type="spellStart"/>
      <w:r w:rsidRPr="00B03A9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помірно</w:t>
      </w:r>
      <w:proofErr w:type="spellEnd"/>
      <w:r w:rsidRPr="00B03A9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континентальний з достатньою кількістю тепла й недостатнім зволоженням, часті посухи, суховії; ґрунти – чорноземи та каштанові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»: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 зона степу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В) зона мішаних лісів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Б) зона лісостепу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Г) зона широколистяних лісів</w:t>
      </w: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16.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становіть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НЕправильну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відповідність між видом степів України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територією, де вони поширені</w:t>
      </w:r>
    </w:p>
    <w:p w:rsidR="002E7BE0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різнотравно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типчаково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-ковилові степи – Чорноморсько-А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зовське узбережжя </w:t>
      </w:r>
    </w:p>
    <w:p w:rsidR="002E7BE0" w:rsidRPr="00B03A94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Присивашшя</w:t>
      </w:r>
      <w:proofErr w:type="spellEnd"/>
    </w:p>
    <w:p w:rsidR="002E7BE0" w:rsidRPr="00B03A94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Б)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типчаково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-ковилові степи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середня полоса степової зони</w:t>
      </w:r>
    </w:p>
    <w:p w:rsidR="002E7BE0" w:rsidRPr="00B03A94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В) чагарникові степи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Донецький кряж</w:t>
      </w:r>
    </w:p>
    <w:p w:rsidR="002E7BE0" w:rsidRPr="00B03A94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Г)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напівсаванові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саваноїдні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) степи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фрагментарно в Кримських горах</w:t>
      </w:r>
    </w:p>
    <w:p w:rsidR="002E7BE0" w:rsidRDefault="002E7BE0" w:rsidP="002E7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16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17. 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становіть </w:t>
      </w:r>
      <w:proofErr w:type="spellStart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НЕправильну</w:t>
      </w:r>
      <w:proofErr w:type="spellEnd"/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відповідність між об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’</w:t>
      </w:r>
      <w:r w:rsidRPr="00B0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єктами природно-заповідного фонду України та компонентами природних 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мплексів, що в них охороняються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Шацький національний парк – озера 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рстово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-льодовикового походження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Б) природний заповідник «</w:t>
      </w:r>
      <w:proofErr w:type="spellStart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Медобори</w:t>
      </w:r>
      <w:proofErr w:type="spellEnd"/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давні залишки коралового рифу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В) Карадазький природний заповідник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давній вулкан юрського періоду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sz w:val="28"/>
          <w:szCs w:val="28"/>
          <w:lang w:val="uk-UA" w:eastAsia="ru-RU"/>
        </w:rPr>
        <w:t>Г) природний заповідник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«Мис Мартьян»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запрудне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озеро</w:t>
      </w:r>
    </w:p>
    <w:p w:rsidR="002E7BE0" w:rsidRPr="00B03A94" w:rsidRDefault="002E7BE0" w:rsidP="002E7BE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  <w:lastRenderedPageBreak/>
        <w:t xml:space="preserve">18. Виберіть варіант, у якому перелічені об’єкти НЕ належать </w:t>
      </w:r>
      <w:r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  <w:t>до берегової лінії Чорного моря</w:t>
      </w:r>
    </w:p>
    <w:p w:rsidR="002E7BE0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А) </w:t>
      </w:r>
      <w:proofErr w:type="spellStart"/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Калам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ітська</w:t>
      </w:r>
      <w:proofErr w:type="spellEnd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 затока, </w:t>
      </w:r>
      <w:proofErr w:type="spellStart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Тендрівська</w:t>
      </w:r>
      <w:proofErr w:type="spellEnd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 коса</w:t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</w:p>
    <w:p w:rsidR="002E7BE0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Б) Острів </w:t>
      </w:r>
      <w:proofErr w:type="spellStart"/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Джарилгач</w:t>
      </w:r>
      <w:proofErr w:type="spellEnd"/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, Балаклавська бухта</w:t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</w:p>
    <w:p w:rsidR="002E7BE0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В) остр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ів Зміїний, </w:t>
      </w:r>
      <w:proofErr w:type="spellStart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Каркінітська</w:t>
      </w:r>
      <w:proofErr w:type="spellEnd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 затока</w:t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Г) коса </w:t>
      </w:r>
      <w:proofErr w:type="spellStart"/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Бі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рючий</w:t>
      </w:r>
      <w:proofErr w:type="spellEnd"/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 острів, Бердянська затока</w:t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  <w:t>19. Річ</w:t>
      </w:r>
      <w:r>
        <w:rPr>
          <w:rFonts w:ascii="Times New Roman" w:eastAsia="Times New Roman" w:hAnsi="Times New Roman"/>
          <w:b/>
          <w:kern w:val="16"/>
          <w:sz w:val="28"/>
          <w:szCs w:val="28"/>
          <w:lang w:val="uk-UA" w:eastAsia="ru-RU"/>
        </w:rPr>
        <w:t>ки України належать до басейнів</w:t>
      </w:r>
    </w:p>
    <w:p w:rsidR="002E7BE0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А) Чорного й Азовського морів</w:t>
      </w:r>
    </w:p>
    <w:p w:rsidR="002E7BE0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Б) 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Азовського й Балтійського морів</w:t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ab/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В) Чорного, 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Азовського й Балтійського морів</w:t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 xml:space="preserve">Г) Чорного, </w:t>
      </w:r>
      <w:r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  <w:t>Азовського й Каспійського морів</w:t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20. Виберіть правильне твердження щодо чорної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металургії України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 залізорудними басейнами України є Криворізький (найбільший), </w:t>
      </w:r>
      <w:proofErr w:type="spellStart"/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Білозерськи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Кременчуцький та Керченський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Б) Україна володіє 22 % світових запасів марганцевих руд, основні родовища яких розташовані в 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онецькій та Луганській областях</w:t>
      </w:r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В) основними металургійними районами України є Донецький, Пр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идніпровський та Прикарпатський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Г) найпотужнішим металургійним комбінатом України є «</w:t>
      </w:r>
      <w:proofErr w:type="spellStart"/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АрселорМіттал</w:t>
      </w:r>
      <w:proofErr w:type="spellEnd"/>
      <w:r w:rsidRPr="00B03A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Стіл Кривий Ріг», роз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ташований у Запорізькій області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ТЕОРЕТИЧНИЙ ТУР</w:t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чому сутність відхиляючої сили </w:t>
      </w:r>
      <w:proofErr w:type="spellStart"/>
      <w:r w:rsidRPr="00B03A94">
        <w:rPr>
          <w:rFonts w:ascii="Times New Roman" w:hAnsi="Times New Roman"/>
          <w:sz w:val="28"/>
          <w:szCs w:val="28"/>
          <w:lang w:val="uk-UA"/>
        </w:rPr>
        <w:t>Коріолісу</w:t>
      </w:r>
      <w:proofErr w:type="spellEnd"/>
      <w:r w:rsidRPr="00B03A94">
        <w:rPr>
          <w:rFonts w:ascii="Times New Roman" w:hAnsi="Times New Roman"/>
          <w:sz w:val="28"/>
          <w:szCs w:val="28"/>
          <w:lang w:val="uk-UA"/>
        </w:rPr>
        <w:t xml:space="preserve">? Які причини її виникнення? На які географічні об’єкти, процеси і явища вона здійснює вплив? Яким чином? Наведіть приклади з поясненнями.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>(12 балів)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BE0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2. Звичайно на морських узбережжях формується морський тип клімату та відповідні природні зони. Чому ж клімат степів, розташованих на берегах Чорного й Азовського морів, такий же континентальний і сухий, як і в степах, розташованих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середині материків, на великій відстані від морів та океанів? Який вплив на природу прибережних територій здійснює Чорне й Азовське моря? Відповідь обґрунтуйте. Наведіть інші приклади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світі, коли на узбережжях НЕ формується морський тип клімату. Поясніть причини.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>(12 балів)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3. Схарактеризуйте значення річки Дніпро для формування господарського комплексу України. Розвиток яких галузей господарства України відбувався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відбувається завдяки Дніпру? Центри яких галузей національного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чому розташовані на Дніпрі? Наведіть конкретні приклади. Визначте проблеми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перспективи подальшого господарського використання Дніпра.                                  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 xml:space="preserve">   (12 балів)</w:t>
      </w: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E7BE0" w:rsidRDefault="002E7BE0" w:rsidP="002E7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E7BE0" w:rsidRPr="00B03A94" w:rsidRDefault="002E7BE0" w:rsidP="002E7B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ПРАКТИЧНИЙ ТУР</w:t>
      </w:r>
    </w:p>
    <w:p w:rsidR="002E7BE0" w:rsidRPr="00B03A94" w:rsidRDefault="002E7BE0" w:rsidP="002E7B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1. Що таке плоскі прямокутні координати? Що вони означають? </w:t>
      </w:r>
      <w:r>
        <w:rPr>
          <w:rFonts w:ascii="Times New Roman" w:hAnsi="Times New Roman"/>
          <w:sz w:val="28"/>
          <w:szCs w:val="28"/>
          <w:lang w:val="uk-UA"/>
        </w:rPr>
        <w:t>Розв’яжіть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задачу:</w:t>
      </w:r>
    </w:p>
    <w:p w:rsidR="002E7BE0" w:rsidRPr="00B03A94" w:rsidRDefault="002E7BE0" w:rsidP="002E7B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Двоє учнів працюють з топографічною картою, визначаючи плоскі прямокутні координати школи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селищі </w:t>
      </w:r>
      <w:proofErr w:type="spellStart"/>
      <w:r w:rsidRPr="00B03A94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B03A94">
        <w:rPr>
          <w:rFonts w:ascii="Times New Roman" w:hAnsi="Times New Roman"/>
          <w:sz w:val="28"/>
          <w:szCs w:val="28"/>
          <w:lang w:val="uk-UA"/>
        </w:rPr>
        <w:t xml:space="preserve">. Зробивши необхідні вимірювання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розрахунки, перший учень записує: Х=6065300, Y=… </w:t>
      </w:r>
    </w:p>
    <w:p w:rsidR="002E7BE0" w:rsidRPr="00B03A94" w:rsidRDefault="002E7BE0" w:rsidP="002E7B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Стривай, – каже він. – Це не територія України. </w:t>
      </w:r>
    </w:p>
    <w:p w:rsidR="002E7BE0" w:rsidRPr="00B03A94" w:rsidRDefault="002E7BE0" w:rsidP="002E7B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Як? – дивується другий учень. – Ти помиляєшся. Дивись на назви: Великі Броди, Зелений Гай, </w:t>
      </w:r>
      <w:proofErr w:type="spellStart"/>
      <w:r w:rsidRPr="00B03A94">
        <w:rPr>
          <w:rFonts w:ascii="Times New Roman" w:hAnsi="Times New Roman"/>
          <w:sz w:val="28"/>
          <w:szCs w:val="28"/>
          <w:lang w:val="uk-UA"/>
        </w:rPr>
        <w:t>Загоряни</w:t>
      </w:r>
      <w:proofErr w:type="spellEnd"/>
      <w:r w:rsidRPr="00B03A94">
        <w:rPr>
          <w:rFonts w:ascii="Times New Roman" w:hAnsi="Times New Roman"/>
          <w:sz w:val="28"/>
          <w:szCs w:val="28"/>
          <w:lang w:val="uk-UA"/>
        </w:rPr>
        <w:t xml:space="preserve"> … </w:t>
      </w:r>
    </w:p>
    <w:p w:rsidR="002E7BE0" w:rsidRPr="00B03A94" w:rsidRDefault="002E7BE0" w:rsidP="002E7B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Назви тут ні до чого, – відповідає перший учень. – Я зараз доведу, що це територія іншої держави. </w:t>
      </w:r>
    </w:p>
    <w:p w:rsidR="002E7BE0" w:rsidRPr="00B03A94" w:rsidRDefault="002E7BE0" w:rsidP="002E7BE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Яким чином довів свою правоту перший учень?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яких межах може змінюватися координата Х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об’єктів, що розташовані на території України?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яких координатних зонах лежить </w:t>
      </w:r>
      <w:proofErr w:type="spellStart"/>
      <w:r w:rsidRPr="00B03A94"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  <w:r w:rsidRPr="00B03A94">
        <w:rPr>
          <w:rFonts w:ascii="Times New Roman" w:hAnsi="Times New Roman"/>
          <w:sz w:val="28"/>
          <w:szCs w:val="28"/>
          <w:lang w:val="uk-UA"/>
        </w:rPr>
        <w:t>? Відповідь поясніть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>(6 балів)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>2. 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ясну погоду дві повітряні кулі з екіпажами одночасно почали підніматися вертикально вгору відповідно з пунктів А і Б, які знаходяться на протилежних схилах гори.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190500</wp:posOffset>
            </wp:positionV>
            <wp:extent cx="2595880" cy="1733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Розрахуйте для кожної кулі, на скільки метрів вони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мають піднятися, щоб порівнятися з вершиною гори.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Який проміжок часу (в секундах та хвилинах) їм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для цього потрібен? Швидкість підйому обох куль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однакова – 4 м/с. На якій висоті буде куля, </w:t>
      </w:r>
    </w:p>
    <w:p w:rsidR="002E7BE0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що вилетіла з пункту А, у той час, як друга куля </w:t>
      </w:r>
    </w:p>
    <w:p w:rsidR="002E7BE0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порівняється з вершиною гори?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Яку температуру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атмосферний тиск зафіксують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екіпажи кожної з куль у цей момент, якщо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підніжжя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гори, що розташоване на рівні моря, температура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повітря складатиме +24 ºС, а атмосферний тиск на </w:t>
      </w:r>
    </w:p>
    <w:p w:rsidR="002E7BE0" w:rsidRPr="00B03A94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3A94">
        <w:rPr>
          <w:rFonts w:ascii="Times New Roman" w:hAnsi="Times New Roman"/>
          <w:sz w:val="28"/>
          <w:szCs w:val="28"/>
          <w:lang w:val="uk-UA"/>
        </w:rPr>
        <w:t xml:space="preserve">20 мм </w:t>
      </w:r>
      <w:proofErr w:type="spellStart"/>
      <w:r w:rsidRPr="00B03A94">
        <w:rPr>
          <w:rFonts w:ascii="Times New Roman" w:hAnsi="Times New Roman"/>
          <w:sz w:val="28"/>
          <w:szCs w:val="28"/>
          <w:lang w:val="uk-UA"/>
        </w:rPr>
        <w:t>рт</w:t>
      </w:r>
      <w:proofErr w:type="spellEnd"/>
      <w:r w:rsidRPr="00B03A94">
        <w:rPr>
          <w:rFonts w:ascii="Times New Roman" w:hAnsi="Times New Roman"/>
          <w:sz w:val="28"/>
          <w:szCs w:val="28"/>
          <w:lang w:val="uk-UA"/>
        </w:rPr>
        <w:t xml:space="preserve">. ст. нижчий від нормального.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B03A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03A94">
        <w:rPr>
          <w:rFonts w:ascii="Times New Roman" w:hAnsi="Times New Roman"/>
          <w:b/>
          <w:sz w:val="28"/>
          <w:szCs w:val="28"/>
          <w:lang w:val="uk-UA"/>
        </w:rPr>
        <w:t>(6 балів)</w:t>
      </w:r>
    </w:p>
    <w:p w:rsidR="002E7BE0" w:rsidRPr="009458C3" w:rsidRDefault="002E7BE0" w:rsidP="002E7BE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E7BE0" w:rsidRPr="009458C3" w:rsidRDefault="002E7BE0" w:rsidP="002E7BE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BE0" w:rsidRPr="00123E59" w:rsidRDefault="002E7BE0" w:rsidP="002E7BE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3E5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23E59">
        <w:rPr>
          <w:rFonts w:ascii="Times New Roman" w:hAnsi="Times New Roman"/>
          <w:bCs/>
          <w:sz w:val="28"/>
          <w:szCs w:val="28"/>
          <w:lang w:val="uk-UA"/>
        </w:rPr>
        <w:t xml:space="preserve">Заповніть </w:t>
      </w:r>
      <w:r w:rsidRPr="00123E59">
        <w:rPr>
          <w:rFonts w:ascii="Times New Roman" w:hAnsi="Times New Roman"/>
          <w:sz w:val="28"/>
          <w:szCs w:val="28"/>
          <w:lang w:val="uk-UA"/>
        </w:rPr>
        <w:t>таблицю за прикладом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123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E59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2E7BE0" w:rsidRPr="00123E59" w:rsidRDefault="002E7BE0" w:rsidP="002E7BE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5528"/>
      </w:tblGrid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Географічна назва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Географічний об’єкт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 розташований об’єкт, чим відомий </w:t>
            </w: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Фанді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затока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затока Атлантичного океану, омиває східне узбережжя Канади, відомий найвищими у світі припливами (до 18 м)</w:t>
            </w: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Мароккі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Товтри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Бія і </w:t>
            </w: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Катунь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Черрапунджи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Аксьонінський</w:t>
            </w:r>
            <w:proofErr w:type="spellEnd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Мар’янівка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Мармурове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Баб-ель-</w:t>
            </w: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Мандебський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Герлаховскі-Штіт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Теребля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Прящівщина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Іршанське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Оймякон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Гринвіч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Ужанський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Бурштин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Гаті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Бребенескул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E7BE0" w:rsidRPr="002A66C7" w:rsidTr="005F1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123E59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23E5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6C7">
              <w:rPr>
                <w:rFonts w:ascii="Times New Roman" w:hAnsi="Times New Roman"/>
                <w:sz w:val="28"/>
                <w:szCs w:val="28"/>
                <w:lang w:val="uk-UA"/>
              </w:rPr>
              <w:t>Джарилгач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2A66C7" w:rsidRDefault="002E7BE0" w:rsidP="005F1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7BE0" w:rsidRPr="00123E59" w:rsidRDefault="002E7BE0" w:rsidP="002E7B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6944" w:rsidRDefault="002E7BE0" w:rsidP="002E7BE0">
      <w:r w:rsidRPr="009458C3">
        <w:rPr>
          <w:rFonts w:ascii="Times New Roman" w:hAnsi="Times New Roman"/>
          <w:sz w:val="28"/>
          <w:lang w:val="uk-UA"/>
        </w:rPr>
        <w:br w:type="page"/>
      </w:r>
    </w:p>
    <w:sectPr w:rsidR="00696944" w:rsidSect="002E7BE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5"/>
    <w:rsid w:val="002E7BE0"/>
    <w:rsid w:val="003F0365"/>
    <w:rsid w:val="006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1AE"/>
  <w15:chartTrackingRefBased/>
  <w15:docId w15:val="{B196B020-9953-47AC-B060-6975502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2016-01-21T13:40:00Z</dcterms:created>
  <dcterms:modified xsi:type="dcterms:W3CDTF">2016-01-21T13:41:00Z</dcterms:modified>
</cp:coreProperties>
</file>